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49" w:type="dxa"/>
        <w:tblInd w:w="-284" w:type="dxa"/>
        <w:tblCellMar>
          <w:left w:w="0" w:type="dxa"/>
          <w:right w:w="0" w:type="dxa"/>
        </w:tblCellMar>
        <w:tblLook w:val="04A0"/>
      </w:tblPr>
      <w:tblGrid>
        <w:gridCol w:w="10349"/>
      </w:tblGrid>
      <w:tr w:rsidR="00DD3139" w:rsidRPr="00DD3139" w:rsidTr="00C830A0">
        <w:tc>
          <w:tcPr>
            <w:tcW w:w="10349" w:type="dxa"/>
            <w:shd w:val="clear" w:color="auto" w:fill="auto"/>
            <w:tcMar>
              <w:top w:w="30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4050"/>
            </w:tblGrid>
            <w:tr w:rsidR="00DD3139" w:rsidRPr="00DD3139">
              <w:tc>
                <w:tcPr>
                  <w:tcW w:w="4050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50"/>
                  </w:tblGrid>
                  <w:tr w:rsidR="00DD3139" w:rsidRPr="00DD3139">
                    <w:tc>
                      <w:tcPr>
                        <w:tcW w:w="0" w:type="auto"/>
                        <w:vAlign w:val="center"/>
                        <w:hideMark/>
                      </w:tcPr>
                      <w:p w:rsidR="00DD3139" w:rsidRPr="00DD3139" w:rsidRDefault="00DD3139" w:rsidP="00DD3139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bg-BG"/>
                          </w:rPr>
                        </w:pPr>
                      </w:p>
                    </w:tc>
                  </w:tr>
                </w:tbl>
                <w:p w:rsidR="00DD3139" w:rsidRPr="00DD3139" w:rsidRDefault="00DD3139" w:rsidP="00DD3139">
                  <w:pPr>
                    <w:spacing w:after="0" w:line="240" w:lineRule="auto"/>
                    <w:rPr>
                      <w:rFonts w:ascii="Helvetica" w:eastAsia="Times New Roman" w:hAnsi="Helvetica" w:cs="Times New Roman"/>
                      <w:sz w:val="24"/>
                      <w:szCs w:val="24"/>
                      <w:lang w:eastAsia="bg-BG"/>
                    </w:rPr>
                  </w:pP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4050"/>
            </w:tblGrid>
            <w:tr w:rsidR="00DD3139" w:rsidRPr="00DD3139">
              <w:tc>
                <w:tcPr>
                  <w:tcW w:w="4050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50"/>
                  </w:tblGrid>
                  <w:tr w:rsidR="00DD3139" w:rsidRPr="00DD3139">
                    <w:tc>
                      <w:tcPr>
                        <w:tcW w:w="0" w:type="auto"/>
                        <w:vAlign w:val="center"/>
                        <w:hideMark/>
                      </w:tcPr>
                      <w:p w:rsidR="00DD3139" w:rsidRPr="00DD3139" w:rsidRDefault="00DD3139" w:rsidP="00DD3139">
                        <w:pPr>
                          <w:spacing w:after="0" w:line="240" w:lineRule="auto"/>
                          <w:jc w:val="right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bg-BG"/>
                          </w:rPr>
                        </w:pPr>
                      </w:p>
                    </w:tc>
                  </w:tr>
                </w:tbl>
                <w:p w:rsidR="00DD3139" w:rsidRPr="00DD3139" w:rsidRDefault="00DD3139" w:rsidP="00DD3139">
                  <w:pPr>
                    <w:spacing w:after="0" w:line="240" w:lineRule="auto"/>
                    <w:rPr>
                      <w:rFonts w:ascii="Helvetica" w:eastAsia="Times New Roman" w:hAnsi="Helvetica" w:cs="Times New Roman"/>
                      <w:sz w:val="24"/>
                      <w:szCs w:val="24"/>
                      <w:lang w:eastAsia="bg-BG"/>
                    </w:rPr>
                  </w:pPr>
                </w:p>
              </w:tc>
            </w:tr>
          </w:tbl>
          <w:p w:rsidR="00DD3139" w:rsidRPr="00DD3139" w:rsidRDefault="00C830A0" w:rsidP="00BC3462">
            <w:pPr>
              <w:spacing w:after="0" w:line="240" w:lineRule="auto"/>
              <w:ind w:left="-442"/>
              <w:rPr>
                <w:rFonts w:ascii="Helvetica" w:eastAsia="Times New Roman" w:hAnsi="Helvetica" w:cs="Times New Roman"/>
                <w:color w:val="222222"/>
                <w:sz w:val="24"/>
                <w:szCs w:val="24"/>
                <w:lang w:eastAsia="bg-BG"/>
              </w:rPr>
            </w:pPr>
            <w:r w:rsidRPr="00C830A0"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5022850</wp:posOffset>
                  </wp:positionH>
                  <wp:positionV relativeFrom="paragraph">
                    <wp:posOffset>397510</wp:posOffset>
                  </wp:positionV>
                  <wp:extent cx="936625" cy="938530"/>
                  <wp:effectExtent l="0" t="0" r="0" b="0"/>
                  <wp:wrapSquare wrapText="bothSides"/>
                  <wp:docPr id="12" name="Картина 12" descr="C:\Users\Kiko\Desktop\ROTARI\2018-2019\ЛогоIMG-82466ae47cec50bb942503454c906d0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ko\Desktop\ROTARI\2018-2019\ЛогоIMG-82466ae47cec50bb942503454c906d0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16"/>
                <w:szCs w:val="16"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181610</wp:posOffset>
                  </wp:positionV>
                  <wp:extent cx="4563110" cy="1219200"/>
                  <wp:effectExtent l="0" t="0" r="0" b="0"/>
                  <wp:wrapSquare wrapText="bothSides"/>
                  <wp:docPr id="4" name="Картина 4" descr="https://lh4.googleusercontent.com/QgoF4aGyUUveQ-_gH_9Ms-r9rODt_US3bDVsudZU4cQxr-AttHwqU_gTouMIDmoEcDs7sDOzOtzNADx49VbiFCmDR3Wh2QwjbqMYOzNBmLUJMVdnARMAOcN8dMggdvhw9aNAZq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QgoF4aGyUUveQ-_gH_9Ms-r9rODt_US3bDVsudZU4cQxr-AttHwqU_gTouMIDmoEcDs7sDOzOtzNADx49VbiFCmDR3Wh2QwjbqMYOzNBmLUJMVdnARMAOcN8dMggdvhw9aNAZq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11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92736" w:rsidRDefault="00292736" w:rsidP="00292736"/>
    <w:p w:rsidR="00292736" w:rsidRDefault="00292736" w:rsidP="00C830A0">
      <w:pPr>
        <w:ind w:left="426"/>
      </w:pPr>
    </w:p>
    <w:p w:rsidR="00292736" w:rsidRPr="005F7795" w:rsidRDefault="00292736" w:rsidP="00292736">
      <w:pPr>
        <w:pStyle w:val="NoSpacing"/>
        <w:jc w:val="center"/>
        <w:rPr>
          <w:rFonts w:ascii="Book Antiqua" w:hAnsi="Book Antiqua"/>
          <w:sz w:val="24"/>
          <w:szCs w:val="24"/>
        </w:rPr>
      </w:pPr>
      <w:r w:rsidRPr="005F7795">
        <w:rPr>
          <w:rFonts w:ascii="Book Antiqua" w:hAnsi="Book Antiqua"/>
          <w:sz w:val="24"/>
          <w:szCs w:val="24"/>
        </w:rPr>
        <w:t>РОТАРИ КЛУБ - ВЕЛИКО ТЪРНОВО</w:t>
      </w:r>
    </w:p>
    <w:p w:rsidR="00A5795B" w:rsidRPr="005F7795" w:rsidRDefault="00A5795B" w:rsidP="00292736">
      <w:pPr>
        <w:pStyle w:val="NoSpacing"/>
        <w:jc w:val="center"/>
        <w:rPr>
          <w:rFonts w:ascii="Book Antiqua" w:hAnsi="Book Antiqua"/>
          <w:sz w:val="24"/>
          <w:szCs w:val="24"/>
        </w:rPr>
      </w:pPr>
    </w:p>
    <w:p w:rsidR="00292736" w:rsidRPr="005F7795" w:rsidRDefault="00292736" w:rsidP="00292736">
      <w:pPr>
        <w:pStyle w:val="NoSpacing"/>
        <w:jc w:val="center"/>
        <w:rPr>
          <w:rFonts w:ascii="Book Antiqua" w:hAnsi="Book Antiqua"/>
          <w:b/>
          <w:sz w:val="24"/>
          <w:szCs w:val="24"/>
        </w:rPr>
      </w:pPr>
      <w:r w:rsidRPr="005F7795">
        <w:rPr>
          <w:rFonts w:ascii="Book Antiqua" w:hAnsi="Book Antiqua"/>
          <w:b/>
          <w:sz w:val="24"/>
          <w:szCs w:val="24"/>
        </w:rPr>
        <w:t>ПОКАНА</w:t>
      </w:r>
    </w:p>
    <w:p w:rsidR="00F1624B" w:rsidRPr="00F1624B" w:rsidRDefault="00F1624B" w:rsidP="00F1624B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bg-BG"/>
        </w:rPr>
      </w:pPr>
    </w:p>
    <w:p w:rsidR="00F1624B" w:rsidRDefault="00F1624B" w:rsidP="005F7795">
      <w:pPr>
        <w:shd w:val="clear" w:color="auto" w:fill="FFFFFF"/>
        <w:spacing w:after="0" w:line="240" w:lineRule="auto"/>
        <w:ind w:firstLine="708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 w:rsidRPr="00F1624B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През настоящата Ротарианска година</w:t>
      </w:r>
      <w:r w:rsidR="005F7795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, ние ротарианците,</w:t>
      </w:r>
      <w:r w:rsidRPr="00F1624B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 имаме мисията да свържем света, </w:t>
      </w:r>
      <w:r w:rsidR="005F7795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като </w:t>
      </w:r>
      <w:r w:rsidRPr="00F1624B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заздравим приятелството си</w:t>
      </w:r>
      <w:r w:rsidR="005F7795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 и чрез службата си - </w:t>
      </w:r>
      <w:r w:rsidRPr="00F1624B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създадем по-добри условия за нашите общности.</w:t>
      </w:r>
    </w:p>
    <w:p w:rsidR="005F7795" w:rsidRDefault="005F7795" w:rsidP="005F7795">
      <w:pPr>
        <w:shd w:val="clear" w:color="auto" w:fill="FFFFFF"/>
        <w:spacing w:after="0" w:line="240" w:lineRule="auto"/>
        <w:ind w:firstLine="708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Свързването на света е невъзможно без създаването на приятелства с други ротариански клубове, извън Дистрикта.</w:t>
      </w:r>
    </w:p>
    <w:p w:rsidR="00795A38" w:rsidRDefault="00F1624B" w:rsidP="005F7795">
      <w:pPr>
        <w:shd w:val="clear" w:color="auto" w:fill="FFFFFF"/>
        <w:spacing w:after="0" w:line="240" w:lineRule="auto"/>
        <w:ind w:firstLine="708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 w:rsidRPr="00F1624B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Ето защо, имаме удоволствието да поканим приятелите от Ротари клуб </w:t>
      </w:r>
      <w:r w:rsidR="005F7795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– Кралево, Република Сърбия</w:t>
      </w:r>
      <w:r w:rsidRPr="00F1624B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, да гостуват на Ротари клуб-В.Търново, в периода от 19.09.2019г. до 22.09.2019г.</w:t>
      </w:r>
      <w:r w:rsidR="0046530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 </w:t>
      </w:r>
    </w:p>
    <w:p w:rsidR="00F1624B" w:rsidRDefault="00465300" w:rsidP="005F7795">
      <w:pPr>
        <w:shd w:val="clear" w:color="auto" w:fill="FFFFFF"/>
        <w:spacing w:after="0" w:line="240" w:lineRule="auto"/>
        <w:ind w:firstLine="708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По същото време, наши гости ще бъдат и приятели от Ротари клуб Скопие-Център, Република Македония и Ротари клуб-Полтава, Република </w:t>
      </w:r>
      <w:r w:rsidR="00F42C93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Украйна</w:t>
      </w: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.</w:t>
      </w:r>
    </w:p>
    <w:p w:rsidR="005F7795" w:rsidRPr="00F1624B" w:rsidRDefault="005F7795" w:rsidP="005F7795">
      <w:pPr>
        <w:shd w:val="clear" w:color="auto" w:fill="FFFFFF"/>
        <w:spacing w:after="0" w:line="240" w:lineRule="auto"/>
        <w:ind w:firstLine="708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Подробности относно предстоящата визита, ще намерите в приложената програма.</w:t>
      </w:r>
    </w:p>
    <w:p w:rsidR="00F1624B" w:rsidRPr="00F1624B" w:rsidRDefault="00F1624B" w:rsidP="005F7795">
      <w:pPr>
        <w:shd w:val="clear" w:color="auto" w:fill="FFFFFF"/>
        <w:spacing w:after="0" w:line="240" w:lineRule="auto"/>
        <w:ind w:left="424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 w:rsidRPr="00F1624B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С ротариански поздрав!</w:t>
      </w:r>
    </w:p>
    <w:p w:rsidR="00F1624B" w:rsidRDefault="00F1624B" w:rsidP="005F7795">
      <w:pPr>
        <w:shd w:val="clear" w:color="auto" w:fill="FFFFFF"/>
        <w:spacing w:after="0" w:line="240" w:lineRule="auto"/>
        <w:ind w:left="2832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 w:rsidRPr="00F1624B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Кирил Андреев-Президент РК-В.Търново 19/20</w:t>
      </w:r>
      <w:r w:rsidR="005F7795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г.</w:t>
      </w:r>
    </w:p>
    <w:p w:rsidR="005F7795" w:rsidRDefault="005F7795" w:rsidP="005F7795">
      <w:pPr>
        <w:shd w:val="clear" w:color="auto" w:fill="FFFFFF"/>
        <w:spacing w:after="0" w:line="240" w:lineRule="auto"/>
        <w:ind w:left="2832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bookmarkStart w:id="0" w:name="_GoBack"/>
      <w:bookmarkEnd w:id="0"/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Pr="00586C2B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</w:pPr>
    </w:p>
    <w:p w:rsidR="005F7795" w:rsidRPr="00586C2B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</w:pPr>
      <w:r w:rsidRPr="00586C2B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>ПРОГРАМА</w:t>
      </w:r>
    </w:p>
    <w:p w:rsidR="005F7795" w:rsidRPr="00586C2B" w:rsidRDefault="005F7795" w:rsidP="005F7795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</w:pPr>
      <w:r w:rsidRPr="00586C2B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ab/>
      </w:r>
      <w:r w:rsidRPr="00586C2B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ab/>
      </w:r>
      <w:r w:rsidRPr="00586C2B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ab/>
      </w:r>
      <w:r w:rsidRPr="00586C2B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ab/>
        <w:t>19.09.2019 – 22.09.2019 година</w:t>
      </w:r>
    </w:p>
    <w:p w:rsidR="005F7795" w:rsidRDefault="005F7795" w:rsidP="005F7795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Pr="00CE0232" w:rsidRDefault="005F7795" w:rsidP="006B00A0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</w:r>
      <w:r w:rsidRPr="00CE0232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>19.09.2019 година</w:t>
      </w:r>
      <w:r w:rsidR="00DC1C73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 xml:space="preserve"> (четвъртък) </w:t>
      </w:r>
      <w:r w:rsidRPr="00CE0232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>:</w:t>
      </w:r>
    </w:p>
    <w:p w:rsidR="005F7795" w:rsidRPr="006B00A0" w:rsidRDefault="005F7795" w:rsidP="006B00A0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 w:rsidRP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  <w:t>Настаняване.</w:t>
      </w:r>
    </w:p>
    <w:p w:rsidR="005F7795" w:rsidRPr="006B00A0" w:rsidRDefault="005F7795" w:rsidP="006B00A0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 w:rsidRP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  <w:t>18.30 часа – Съвместна сбирка с Ротари клуб-В.Търново;</w:t>
      </w:r>
    </w:p>
    <w:p w:rsidR="005F7795" w:rsidRPr="006B00A0" w:rsidRDefault="005F7795" w:rsidP="006B00A0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 w:rsidRP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  <w:t>19.30 часа –</w:t>
      </w:r>
      <w:r w:rsidR="00C83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 </w:t>
      </w:r>
      <w:r w:rsidR="00DC1C73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Приятелска в</w:t>
      </w:r>
      <w:r w:rsidRP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ечеря;</w:t>
      </w:r>
    </w:p>
    <w:p w:rsidR="005F7795" w:rsidRPr="006B00A0" w:rsidRDefault="005F7795" w:rsidP="006B00A0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Pr="00CE0232" w:rsidRDefault="005F7795" w:rsidP="006B00A0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</w:pPr>
      <w:r w:rsidRP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</w:r>
      <w:r w:rsidRPr="00CE0232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>20.09.2019 година</w:t>
      </w:r>
      <w:r w:rsidR="00DC1C73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 xml:space="preserve"> (петък)</w:t>
      </w:r>
      <w:r w:rsidRPr="00CE0232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>:</w:t>
      </w:r>
    </w:p>
    <w:p w:rsidR="005F7795" w:rsidRPr="006B00A0" w:rsidRDefault="005F7795" w:rsidP="006B00A0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 w:rsidRP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  <w:t>10</w:t>
      </w:r>
      <w:r w:rsid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.00</w:t>
      </w:r>
      <w:r w:rsidRP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 часа – Разходка из </w:t>
      </w:r>
      <w:r w:rsid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„</w:t>
      </w:r>
      <w:r w:rsidRP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Самоводската чаршия</w:t>
      </w:r>
      <w:r w:rsid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“</w:t>
      </w:r>
      <w:r w:rsidRP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 на гр.В.Търново.</w:t>
      </w:r>
      <w:r w:rsidR="006B00A0" w:rsidRP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</w:r>
    </w:p>
    <w:p w:rsidR="006B00A0" w:rsidRDefault="006B00A0" w:rsidP="006B00A0">
      <w:pPr>
        <w:shd w:val="clear" w:color="auto" w:fill="FFFFFF"/>
        <w:spacing w:after="0" w:line="240" w:lineRule="auto"/>
        <w:jc w:val="both"/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</w:pPr>
      <w:r w:rsidRP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</w: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Чаршията представлява търговска улица, възникнала във втората половина на </w:t>
      </w:r>
      <w:r w:rsidRPr="006B00A0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XIX век</w:t>
      </w:r>
      <w:r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, на която производители от съседните села са продавали продукцията си. По-късно улицата е заета от </w:t>
      </w:r>
      <w:r w:rsidRPr="006B00A0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зан</w:t>
      </w:r>
      <w:r w:rsidR="00CE0232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а</w:t>
      </w:r>
      <w:r w:rsidRPr="006B00A0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ятчийски дюкяни, работилници и ханове.</w:t>
      </w:r>
    </w:p>
    <w:p w:rsidR="00CE0232" w:rsidRDefault="00CE0232" w:rsidP="006B00A0">
      <w:pPr>
        <w:shd w:val="clear" w:color="auto" w:fill="FFFFFF"/>
        <w:spacing w:after="0" w:line="240" w:lineRule="auto"/>
        <w:jc w:val="both"/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</w:pPr>
    </w:p>
    <w:p w:rsidR="006B00A0" w:rsidRPr="006B00A0" w:rsidRDefault="006B00A0" w:rsidP="006B00A0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ab/>
      </w:r>
    </w:p>
    <w:p w:rsidR="005F7795" w:rsidRDefault="006B00A0" w:rsidP="005F7795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 w:rsidRPr="006B00A0">
        <w:rPr>
          <w:rFonts w:ascii="Book Antiqua" w:eastAsia="Times New Roman" w:hAnsi="Book Antiqua" w:cs="Arial"/>
          <w:noProof/>
          <w:color w:val="222222"/>
          <w:sz w:val="24"/>
          <w:szCs w:val="24"/>
          <w:lang w:val="en-US"/>
        </w:rPr>
        <w:drawing>
          <wp:inline distT="0" distB="0" distL="0" distR="0">
            <wp:extent cx="5753819" cy="2275073"/>
            <wp:effectExtent l="0" t="0" r="0" b="0"/>
            <wp:docPr id="8" name="Картина 8" descr="C:\Users\Kiko\Desktop\donka-kolev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ko\Desktop\donka-koleva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90" cy="22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95" w:rsidRDefault="005F7795" w:rsidP="005F7795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</w:r>
    </w:p>
    <w:p w:rsidR="005F7795" w:rsidRDefault="00DC1C73" w:rsidP="006B00A0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  <w:t>12.00 часа – О</w:t>
      </w:r>
      <w:r w:rsid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бяд в Ресторант на Самоводската чаршия.</w:t>
      </w:r>
    </w:p>
    <w:p w:rsidR="006B00A0" w:rsidRDefault="006B00A0" w:rsidP="006B00A0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  <w:t>14.00 часа – Посещение на Архитектурно-музеен резерват „Царевец“ и Храм „Св.Четиридесет мъченици“.</w:t>
      </w:r>
    </w:p>
    <w:p w:rsidR="00CE0232" w:rsidRDefault="006B00A0" w:rsidP="006B00A0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</w:r>
    </w:p>
    <w:p w:rsidR="006B00A0" w:rsidRDefault="006B00A0" w:rsidP="00CE0232">
      <w:pPr>
        <w:shd w:val="clear" w:color="auto" w:fill="FFFFFF"/>
        <w:spacing w:after="0" w:line="240" w:lineRule="auto"/>
        <w:ind w:firstLine="708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През периода от 1185 година до 1393 година, Велико Търново (Търново) е столица на Българската държава. </w:t>
      </w:r>
      <w:r w:rsidR="00CE0232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Градът е представлявал столична агломерация, разположена на четири хълма – „Царевец“, Трапезица, Момина крепост и Света гора. Населени са били и околните пространства, разположени между отделните крепости.</w:t>
      </w:r>
    </w:p>
    <w:p w:rsidR="00C830A0" w:rsidRDefault="00CE0232" w:rsidP="006B00A0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</w:r>
    </w:p>
    <w:p w:rsidR="00CE0232" w:rsidRDefault="00CE0232" w:rsidP="00C830A0">
      <w:pPr>
        <w:shd w:val="clear" w:color="auto" w:fill="FFFFFF"/>
        <w:spacing w:after="0" w:line="240" w:lineRule="auto"/>
        <w:ind w:firstLine="708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На „Царевец“ са били разположени царските дворци и жилищата на знатните благородници. Хълмът е бил седалище и на Българската Патриаршия. В момента крепостта </w:t>
      </w:r>
      <w:r w:rsidR="00C83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е </w:t>
      </w: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благоустроен музей на открито с частична обемна реставрация на част от крепостните стени, бойни кули и пътеки, царски дворец, патриаршески храм, жилищни постройки и т.н.</w:t>
      </w:r>
    </w:p>
    <w:p w:rsidR="00CE0232" w:rsidRDefault="00CE0232" w:rsidP="006B00A0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lastRenderedPageBreak/>
        <w:tab/>
      </w:r>
      <w:r w:rsidRPr="00CE0232">
        <w:rPr>
          <w:rFonts w:ascii="Book Antiqua" w:eastAsia="Times New Roman" w:hAnsi="Book Antiqua" w:cs="Arial"/>
          <w:noProof/>
          <w:color w:val="222222"/>
          <w:sz w:val="24"/>
          <w:szCs w:val="24"/>
          <w:lang w:val="en-US"/>
        </w:rPr>
        <w:drawing>
          <wp:inline distT="0" distB="0" distL="0" distR="0">
            <wp:extent cx="6064370" cy="2776220"/>
            <wp:effectExtent l="0" t="0" r="0" b="5080"/>
            <wp:docPr id="9" name="Картина 9" descr="C:\Users\Kiko\Desktop\547ef4b17d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ko\Desktop\547ef4b17d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31" cy="278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A0" w:rsidRDefault="006B00A0" w:rsidP="006B00A0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</w:r>
    </w:p>
    <w:p w:rsidR="005F7795" w:rsidRDefault="005F7795" w:rsidP="00CE0232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CE0232" w:rsidRDefault="00CE0232" w:rsidP="00586C2B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  <w:t xml:space="preserve">Храмът „Свети Четиридесет мъченици“ се намира в подножието на хълма „Царевец“ и е тясно свързан </w:t>
      </w:r>
      <w:r w:rsidR="00D9751D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с </w:t>
      </w: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историята на гр.В.Търново и България. </w:t>
      </w:r>
    </w:p>
    <w:p w:rsidR="00CE0232" w:rsidRDefault="00CE0232" w:rsidP="00586C2B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  <w:t>Счита се, че тук е погребан един от българските царе – Калоян, както и че е фамилна гробница на царската династия Асеневци.</w:t>
      </w:r>
    </w:p>
    <w:p w:rsidR="00CE0232" w:rsidRDefault="00CE0232" w:rsidP="00586C2B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  <w:t xml:space="preserve">Църквата е съхранявала мощите на Свети Сава Сръбски от неговата смърт до </w:t>
      </w:r>
      <w:r w:rsidR="00586C2B" w:rsidRPr="00586C2B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прен</w:t>
      </w:r>
      <w:r w:rsidR="00D9751D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асянето им </w:t>
      </w:r>
      <w:r w:rsidR="00586C2B" w:rsidRPr="00586C2B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в Милешевския манастир в Рашка</w:t>
      </w:r>
      <w:r w:rsidR="00586C2B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, Сърбия.</w:t>
      </w:r>
    </w:p>
    <w:p w:rsidR="00586C2B" w:rsidRDefault="00586C2B" w:rsidP="00586C2B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86C2B" w:rsidRDefault="00586C2B" w:rsidP="00CE0232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 w:rsidRPr="00586C2B">
        <w:rPr>
          <w:rFonts w:ascii="Book Antiqua" w:eastAsia="Times New Roman" w:hAnsi="Book Antiqua" w:cs="Arial"/>
          <w:noProof/>
          <w:color w:val="222222"/>
          <w:sz w:val="24"/>
          <w:szCs w:val="24"/>
          <w:lang w:val="en-US"/>
        </w:rPr>
        <w:drawing>
          <wp:inline distT="0" distB="0" distL="0" distR="0">
            <wp:extent cx="6072996" cy="3424421"/>
            <wp:effectExtent l="0" t="0" r="4445" b="5080"/>
            <wp:docPr id="10" name="Картина 10" descr="C:\Users\Kiko\Desktop\1024px-SS._Forty_Martyrs_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ko\Desktop\1024px-SS._Forty_Martyrs_Chur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133" cy="34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95" w:rsidRDefault="005F7795" w:rsidP="00586C2B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86C2B" w:rsidRDefault="00586C2B" w:rsidP="00892BEB">
      <w:pPr>
        <w:shd w:val="clear" w:color="auto" w:fill="FFFFFF"/>
        <w:spacing w:after="0" w:line="240" w:lineRule="auto"/>
        <w:ind w:firstLine="708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18.00 часа – Свободно време</w:t>
      </w:r>
    </w:p>
    <w:p w:rsidR="00586C2B" w:rsidRDefault="00586C2B" w:rsidP="00892BEB">
      <w:pPr>
        <w:shd w:val="clear" w:color="auto" w:fill="FFFFFF"/>
        <w:spacing w:after="0" w:line="240" w:lineRule="auto"/>
        <w:ind w:firstLine="708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20.00 часа – Вечеря с възможност за наблюдение на Аудио-визуален спектакъл „Звук и светлина“.</w:t>
      </w:r>
    </w:p>
    <w:p w:rsidR="00586C2B" w:rsidRDefault="00892BEB" w:rsidP="00892BEB">
      <w:pPr>
        <w:shd w:val="clear" w:color="auto" w:fill="FFFFFF"/>
        <w:spacing w:after="0" w:line="240" w:lineRule="auto"/>
        <w:ind w:firstLine="708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Спектакълът </w:t>
      </w:r>
      <w:r w:rsidR="00D9751D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е </w:t>
      </w: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аудио-визуална атракция, прожектирана от и върху Крепостта „Царевец“</w:t>
      </w:r>
      <w:r w:rsidR="00D9751D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. Чрез звук и светлина се представя </w:t>
      </w: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част от историята България и града.</w:t>
      </w:r>
    </w:p>
    <w:p w:rsidR="00892BEB" w:rsidRDefault="00892BEB" w:rsidP="00892BEB">
      <w:pPr>
        <w:shd w:val="clear" w:color="auto" w:fill="FFFFFF"/>
        <w:spacing w:after="0" w:line="240" w:lineRule="auto"/>
        <w:ind w:firstLine="708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lastRenderedPageBreak/>
        <w:t xml:space="preserve">Началото е поставено пред 1985 година и до момента </w:t>
      </w:r>
      <w:r w:rsidR="00D9751D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с развитието на аудио-визуалните ефекти, в него са внесени </w:t>
      </w: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редица </w:t>
      </w:r>
      <w:r w:rsidR="00D9751D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новости. </w:t>
      </w:r>
    </w:p>
    <w:p w:rsidR="00892BEB" w:rsidRDefault="00892BEB" w:rsidP="00892BEB">
      <w:pPr>
        <w:shd w:val="clear" w:color="auto" w:fill="FFFFFF"/>
        <w:spacing w:after="0" w:line="240" w:lineRule="auto"/>
        <w:ind w:firstLine="708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86C2B" w:rsidRDefault="00586C2B" w:rsidP="00586C2B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</w:r>
      <w:r w:rsidR="00892BEB">
        <w:rPr>
          <w:noProof/>
          <w:lang w:val="en-US"/>
        </w:rPr>
        <w:drawing>
          <wp:inline distT="0" distB="0" distL="0" distR="0">
            <wp:extent cx="6081623" cy="3277672"/>
            <wp:effectExtent l="0" t="0" r="0" b="0"/>
            <wp:docPr id="3" name="Картина 3" descr="http://velikotarnovo.com/wp-content/uploads/2016/11/%D0%97%D0%B2%D1%83%D0%BA-%D0%B8-%D1%81%D0%B2%D0%B5%D1%82%D0%BB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likotarnovo.com/wp-content/uploads/2016/11/%D0%97%D0%B2%D1%83%D0%BA-%D0%B8-%D1%81%D0%B2%D0%B5%D1%82%D0%BB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16" cy="328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892BEB" w:rsidRPr="00CE0232" w:rsidRDefault="00892BEB" w:rsidP="00892BEB">
      <w:pPr>
        <w:shd w:val="clear" w:color="auto" w:fill="FFFFFF"/>
        <w:spacing w:after="0" w:line="240" w:lineRule="auto"/>
        <w:ind w:firstLine="708"/>
        <w:jc w:val="both"/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</w:pPr>
      <w:r w:rsidRPr="00CE0232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>2</w:t>
      </w:r>
      <w:r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>1</w:t>
      </w:r>
      <w:r w:rsidRPr="00CE0232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>.09.2019 година</w:t>
      </w:r>
      <w:r w:rsidR="00DC1C73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 xml:space="preserve"> (събота)</w:t>
      </w:r>
      <w:r w:rsidRPr="00CE0232">
        <w:rPr>
          <w:rFonts w:ascii="Book Antiqua" w:eastAsia="Times New Roman" w:hAnsi="Book Antiqua" w:cs="Arial"/>
          <w:b/>
          <w:color w:val="222222"/>
          <w:sz w:val="24"/>
          <w:szCs w:val="24"/>
          <w:lang w:eastAsia="bg-BG"/>
        </w:rPr>
        <w:t>:</w:t>
      </w:r>
    </w:p>
    <w:p w:rsidR="00892BEB" w:rsidRDefault="00892BEB" w:rsidP="00892BEB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 w:rsidRP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  <w:t>10</w:t>
      </w: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.00</w:t>
      </w:r>
      <w:r w:rsidRPr="006B00A0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 часа – </w:t>
      </w: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Посещение на Парка „България в миниатюри“.</w:t>
      </w:r>
    </w:p>
    <w:p w:rsidR="00104902" w:rsidRDefault="00104902" w:rsidP="00892BEB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  <w:t>Паркът представлява музей на открито, в който се представени миниатюри на архитектурни културно-исторически обекти от България.</w:t>
      </w:r>
    </w:p>
    <w:p w:rsidR="00104902" w:rsidRDefault="00104902" w:rsidP="00892BEB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</w:r>
      <w:r>
        <w:rPr>
          <w:noProof/>
          <w:lang w:val="en-US"/>
        </w:rPr>
        <w:drawing>
          <wp:inline distT="0" distB="0" distL="0" distR="0">
            <wp:extent cx="6012611" cy="3239770"/>
            <wp:effectExtent l="0" t="0" r="7620" b="0"/>
            <wp:docPr id="2" name="Картина 2" descr="ÐÐ°Ð³Ð»Ð°Ð²Ð½Ð¾ Ð¸Ð·Ð¾Ð±ÑÐ°Ð¶ÐµÐ½Ð¸Ðµ Ð·Ð° ÑÐ°Ð¹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Ð°Ð³Ð»Ð°Ð²Ð½Ð¾ Ð¸Ð·Ð¾Ð±ÑÐ°Ð¶ÐµÐ½Ð¸Ðµ Ð·Ð° ÑÐ°Ð¹Ñ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23" cy="324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EB" w:rsidRDefault="00892BEB" w:rsidP="00892BEB">
      <w:pPr>
        <w:shd w:val="clear" w:color="auto" w:fill="FFFFFF"/>
        <w:spacing w:after="0" w:line="240" w:lineRule="auto"/>
        <w:jc w:val="both"/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</w:r>
    </w:p>
    <w:p w:rsidR="00104902" w:rsidRDefault="00104902" w:rsidP="00104902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104902" w:rsidRDefault="00104902" w:rsidP="00104902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104902" w:rsidRDefault="00DC1C73" w:rsidP="00104902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  <w:t>12.00 часа – О</w:t>
      </w:r>
      <w:r w:rsidR="00104902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>бяд</w:t>
      </w:r>
    </w:p>
    <w:p w:rsidR="00104902" w:rsidRDefault="00104902" w:rsidP="00104902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ab/>
        <w:t>14.00 часа – Свободно време или разходка до гр.Трявна.</w:t>
      </w:r>
    </w:p>
    <w:p w:rsidR="00104902" w:rsidRDefault="00104902" w:rsidP="001A300A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lastRenderedPageBreak/>
        <w:tab/>
        <w:t>Град Трявна е разположен на 40 километра от В.Търново в полите на Стара планина. Притежава съхранена архитектура от</w:t>
      </w:r>
      <w:r w:rsidR="001A300A"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  <w:t xml:space="preserve"> началото и средата на ХІХ век и е предпочитана туристическа дестинация за много туристи.</w:t>
      </w:r>
    </w:p>
    <w:p w:rsidR="00104902" w:rsidRDefault="00104902" w:rsidP="00104902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104902" w:rsidRDefault="00104902" w:rsidP="00104902">
      <w:pPr>
        <w:shd w:val="clear" w:color="auto" w:fill="FFFFFF"/>
        <w:spacing w:after="0" w:line="240" w:lineRule="auto"/>
        <w:ind w:left="-14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  <w:r>
        <w:rPr>
          <w:noProof/>
          <w:lang w:val="en-US"/>
        </w:rPr>
        <w:drawing>
          <wp:inline distT="0" distB="0" distL="0" distR="0">
            <wp:extent cx="5650230" cy="3321170"/>
            <wp:effectExtent l="0" t="0" r="7620" b="0"/>
            <wp:docPr id="11" name="Картина 11" descr="Ð§Ð°ÑÐ¾Ð²Ð½Ð¸ÐºÐ¾Ð²Ð°ÑÐ° ÐºÑÐ»Ð°, ÐÑÑÐ±Ð°Ð²Ð¸ÑÑ Ð¼Ð¾ÑÑ Ð¸ Ð²ÑÐ·ÑÐ¾Ð¶Ð´ÐµÐ½ÑÐºÐ¸ÑÐµ ÐºÑÑÐ¸ Ð² Ð¢ÑÑÐ²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§Ð°ÑÐ¾Ð²Ð½Ð¸ÐºÐ¾Ð²Ð°ÑÐ° ÐºÑÐ»Ð°, ÐÑÑÐ±Ð°Ð²Ð¸ÑÑ Ð¼Ð¾ÑÑ Ð¸ Ð²ÑÐ·ÑÐ¾Ð¶Ð´ÐµÐ½ÑÐºÐ¸ÑÐµ ÐºÑÑÐ¸ Ð² Ð¢ÑÑÐ²Ð½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06" cy="334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95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5F7795" w:rsidRPr="00F1624B" w:rsidRDefault="005F7795" w:rsidP="005F7795">
      <w:pPr>
        <w:shd w:val="clear" w:color="auto" w:fill="FFFFFF"/>
        <w:spacing w:after="0" w:line="240" w:lineRule="auto"/>
        <w:ind w:left="2832" w:firstLine="708"/>
        <w:rPr>
          <w:rFonts w:ascii="Book Antiqua" w:eastAsia="Times New Roman" w:hAnsi="Book Antiqua" w:cs="Arial"/>
          <w:color w:val="222222"/>
          <w:sz w:val="24"/>
          <w:szCs w:val="24"/>
          <w:lang w:eastAsia="bg-BG"/>
        </w:rPr>
      </w:pPr>
    </w:p>
    <w:p w:rsidR="00292736" w:rsidRDefault="001A300A" w:rsidP="0029273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  <w:t>18.00 часа – Свободно време.</w:t>
      </w:r>
    </w:p>
    <w:p w:rsidR="001A300A" w:rsidRDefault="001A300A" w:rsidP="00292736">
      <w:pPr>
        <w:rPr>
          <w:rFonts w:ascii="Book Antiqua" w:hAnsi="Book Antiqua"/>
          <w:sz w:val="24"/>
          <w:szCs w:val="24"/>
        </w:rPr>
      </w:pPr>
    </w:p>
    <w:p w:rsidR="00DC1C73" w:rsidRPr="00DC1C73" w:rsidRDefault="001A300A" w:rsidP="001A300A">
      <w:pPr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Pr="00DC1C73">
        <w:rPr>
          <w:rFonts w:ascii="Book Antiqua" w:hAnsi="Book Antiqua"/>
          <w:b/>
          <w:sz w:val="24"/>
          <w:szCs w:val="24"/>
        </w:rPr>
        <w:t xml:space="preserve">22.09.2019 година </w:t>
      </w:r>
      <w:r w:rsidR="00DC1C73" w:rsidRPr="00DC1C73">
        <w:rPr>
          <w:rFonts w:ascii="Book Antiqua" w:hAnsi="Book Antiqua"/>
          <w:b/>
          <w:sz w:val="24"/>
          <w:szCs w:val="24"/>
        </w:rPr>
        <w:t>(неделя):</w:t>
      </w:r>
    </w:p>
    <w:p w:rsidR="001A300A" w:rsidRDefault="001A300A" w:rsidP="00DC1C73">
      <w:pPr>
        <w:ind w:firstLine="708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Официален празник на Република България по повод Денят на независимостта. </w:t>
      </w:r>
    </w:p>
    <w:p w:rsidR="001A300A" w:rsidRDefault="001A300A" w:rsidP="001A300A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  <w:t>10.00 час – Възможност за присъединяване към честванията, в които по традиция участие взема и Ротари клуб-В.Търново.</w:t>
      </w:r>
    </w:p>
    <w:p w:rsidR="004379D7" w:rsidRDefault="004379D7" w:rsidP="001A300A">
      <w:pPr>
        <w:jc w:val="both"/>
        <w:rPr>
          <w:rFonts w:ascii="Book Antiqua" w:hAnsi="Book Antiqua"/>
          <w:sz w:val="24"/>
          <w:szCs w:val="24"/>
        </w:rPr>
      </w:pPr>
    </w:p>
    <w:p w:rsidR="004379D7" w:rsidRPr="004379D7" w:rsidRDefault="004379D7" w:rsidP="001A300A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Pr="004379D7">
        <w:rPr>
          <w:rFonts w:ascii="Book Antiqua" w:hAnsi="Book Antiqua"/>
          <w:sz w:val="24"/>
          <w:szCs w:val="24"/>
        </w:rPr>
        <w:t>ОТНОСНО НАСТАНЯВАНЕ в гр.В.Търново.</w:t>
      </w:r>
    </w:p>
    <w:p w:rsidR="004379D7" w:rsidRPr="004379D7" w:rsidRDefault="004379D7" w:rsidP="001A300A">
      <w:pPr>
        <w:jc w:val="both"/>
        <w:rPr>
          <w:rFonts w:ascii="Book Antiqua" w:hAnsi="Book Antiqua"/>
          <w:sz w:val="24"/>
          <w:szCs w:val="24"/>
        </w:rPr>
      </w:pPr>
      <w:r w:rsidRPr="004379D7">
        <w:rPr>
          <w:rFonts w:ascii="Book Antiqua" w:hAnsi="Book Antiqua"/>
          <w:sz w:val="24"/>
          <w:szCs w:val="24"/>
        </w:rPr>
        <w:tab/>
        <w:t xml:space="preserve">Предлагаме настаняването на бъде в Хотел „Арена“ в гр.В.Търново, намиращ се на 10 минути пеш от центъра на града - </w:t>
      </w:r>
      <w:hyperlink r:id="rId14" w:history="1">
        <w:r w:rsidRPr="004379D7">
          <w:rPr>
            <w:rStyle w:val="Hyperlink"/>
            <w:rFonts w:ascii="Book Antiqua" w:hAnsi="Book Antiqua"/>
            <w:sz w:val="24"/>
            <w:szCs w:val="24"/>
          </w:rPr>
          <w:t>http://www.arenatarnovo.com/</w:t>
        </w:r>
      </w:hyperlink>
    </w:p>
    <w:p w:rsidR="00EF78FE" w:rsidRDefault="004379D7" w:rsidP="004379D7">
      <w:pPr>
        <w:jc w:val="both"/>
        <w:rPr>
          <w:rFonts w:ascii="Book Antiqua" w:hAnsi="Book Antiqua"/>
          <w:sz w:val="24"/>
          <w:szCs w:val="24"/>
        </w:rPr>
      </w:pPr>
      <w:r w:rsidRPr="004379D7">
        <w:rPr>
          <w:rFonts w:ascii="Book Antiqua" w:hAnsi="Book Antiqua"/>
          <w:sz w:val="24"/>
          <w:szCs w:val="24"/>
        </w:rPr>
        <w:tab/>
      </w:r>
      <w:r w:rsidR="00EF78FE">
        <w:rPr>
          <w:rFonts w:ascii="Book Antiqua" w:hAnsi="Book Antiqua"/>
          <w:sz w:val="24"/>
          <w:szCs w:val="24"/>
        </w:rPr>
        <w:t>Към момента е направена резервация за приятелите от РК-Кралево, Съ</w:t>
      </w:r>
      <w:r w:rsidR="00795A38">
        <w:rPr>
          <w:rFonts w:ascii="Book Antiqua" w:hAnsi="Book Antiqua"/>
          <w:sz w:val="24"/>
          <w:szCs w:val="24"/>
        </w:rPr>
        <w:t>р</w:t>
      </w:r>
      <w:r w:rsidR="00EF78FE">
        <w:rPr>
          <w:rFonts w:ascii="Book Antiqua" w:hAnsi="Book Antiqua"/>
          <w:sz w:val="24"/>
          <w:szCs w:val="24"/>
        </w:rPr>
        <w:t xml:space="preserve">бия за времето от </w:t>
      </w:r>
      <w:r w:rsidRPr="004379D7">
        <w:rPr>
          <w:rFonts w:ascii="Book Antiqua" w:hAnsi="Book Antiqua"/>
          <w:sz w:val="24"/>
          <w:szCs w:val="24"/>
        </w:rPr>
        <w:t>19-ти до 22-ри септември</w:t>
      </w:r>
      <w:r w:rsidR="00EF78FE">
        <w:rPr>
          <w:rFonts w:ascii="Book Antiqua" w:hAnsi="Book Antiqua"/>
          <w:sz w:val="24"/>
          <w:szCs w:val="24"/>
        </w:rPr>
        <w:t>, за 4 човека</w:t>
      </w:r>
      <w:r w:rsidR="00465300">
        <w:rPr>
          <w:rFonts w:ascii="Book Antiqua" w:hAnsi="Book Antiqua"/>
          <w:sz w:val="24"/>
          <w:szCs w:val="24"/>
        </w:rPr>
        <w:t xml:space="preserve"> при двойно настаняване </w:t>
      </w:r>
      <w:r w:rsidRPr="004379D7">
        <w:rPr>
          <w:rFonts w:ascii="Book Antiqua" w:hAnsi="Book Antiqua"/>
          <w:sz w:val="24"/>
          <w:szCs w:val="24"/>
        </w:rPr>
        <w:t xml:space="preserve">в 2 </w:t>
      </w:r>
      <w:r w:rsidR="00EF78FE">
        <w:rPr>
          <w:rFonts w:ascii="Book Antiqua" w:hAnsi="Book Antiqua"/>
          <w:sz w:val="24"/>
          <w:szCs w:val="24"/>
        </w:rPr>
        <w:t xml:space="preserve">двойни </w:t>
      </w:r>
      <w:r w:rsidRPr="004379D7">
        <w:rPr>
          <w:rFonts w:ascii="Book Antiqua" w:hAnsi="Book Antiqua"/>
          <w:sz w:val="24"/>
          <w:szCs w:val="24"/>
        </w:rPr>
        <w:t>стаи</w:t>
      </w:r>
      <w:r w:rsidR="00EF78FE">
        <w:rPr>
          <w:rFonts w:ascii="Book Antiqua" w:hAnsi="Book Antiqua"/>
          <w:sz w:val="24"/>
          <w:szCs w:val="24"/>
        </w:rPr>
        <w:t>.</w:t>
      </w:r>
    </w:p>
    <w:p w:rsidR="004379D7" w:rsidRDefault="00EF78FE" w:rsidP="00EF78FE">
      <w:pPr>
        <w:ind w:firstLine="708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Цената е </w:t>
      </w:r>
      <w:r w:rsidR="004379D7" w:rsidRPr="004379D7">
        <w:rPr>
          <w:rFonts w:ascii="Book Antiqua" w:hAnsi="Book Antiqua"/>
          <w:sz w:val="24"/>
          <w:szCs w:val="24"/>
        </w:rPr>
        <w:t xml:space="preserve"> 65</w:t>
      </w:r>
      <w:r w:rsidR="00465300">
        <w:rPr>
          <w:rFonts w:ascii="Book Antiqua" w:hAnsi="Book Antiqua"/>
          <w:sz w:val="24"/>
          <w:szCs w:val="24"/>
        </w:rPr>
        <w:t xml:space="preserve"> </w:t>
      </w:r>
      <w:r w:rsidR="004379D7" w:rsidRPr="004379D7">
        <w:rPr>
          <w:rFonts w:ascii="Book Antiqua" w:hAnsi="Book Antiqua"/>
          <w:sz w:val="24"/>
          <w:szCs w:val="24"/>
        </w:rPr>
        <w:t>л</w:t>
      </w:r>
      <w:r w:rsidR="00465300">
        <w:rPr>
          <w:rFonts w:ascii="Book Antiqua" w:hAnsi="Book Antiqua"/>
          <w:sz w:val="24"/>
          <w:szCs w:val="24"/>
        </w:rPr>
        <w:t>е</w:t>
      </w:r>
      <w:r w:rsidR="004379D7" w:rsidRPr="004379D7">
        <w:rPr>
          <w:rFonts w:ascii="Book Antiqua" w:hAnsi="Book Antiqua"/>
          <w:sz w:val="24"/>
          <w:szCs w:val="24"/>
        </w:rPr>
        <w:t>в</w:t>
      </w:r>
      <w:r w:rsidR="00465300">
        <w:rPr>
          <w:rFonts w:ascii="Book Antiqua" w:hAnsi="Book Antiqua"/>
          <w:sz w:val="24"/>
          <w:szCs w:val="24"/>
        </w:rPr>
        <w:t>а</w:t>
      </w:r>
      <w:r w:rsidR="004379D7" w:rsidRPr="004379D7">
        <w:rPr>
          <w:rFonts w:ascii="Book Antiqua" w:hAnsi="Book Antiqua"/>
          <w:sz w:val="24"/>
          <w:szCs w:val="24"/>
        </w:rPr>
        <w:t xml:space="preserve"> на стая</w:t>
      </w:r>
      <w:r>
        <w:rPr>
          <w:rFonts w:ascii="Book Antiqua" w:hAnsi="Book Antiqua"/>
          <w:sz w:val="24"/>
          <w:szCs w:val="24"/>
        </w:rPr>
        <w:t xml:space="preserve">, или по </w:t>
      </w:r>
      <w:r w:rsidR="004379D7" w:rsidRPr="004379D7">
        <w:rPr>
          <w:rFonts w:ascii="Book Antiqua" w:hAnsi="Book Antiqua"/>
          <w:sz w:val="24"/>
          <w:szCs w:val="24"/>
        </w:rPr>
        <w:t>16</w:t>
      </w:r>
      <w:r w:rsidR="00465300">
        <w:rPr>
          <w:rFonts w:ascii="Book Antiqua" w:hAnsi="Book Antiqua"/>
          <w:sz w:val="24"/>
          <w:szCs w:val="24"/>
        </w:rPr>
        <w:t>.</w:t>
      </w:r>
      <w:r w:rsidR="004379D7" w:rsidRPr="004379D7">
        <w:rPr>
          <w:rFonts w:ascii="Book Antiqua" w:hAnsi="Book Antiqua"/>
          <w:sz w:val="24"/>
          <w:szCs w:val="24"/>
        </w:rPr>
        <w:t>62 евро на човек</w:t>
      </w:r>
      <w:r>
        <w:rPr>
          <w:rFonts w:ascii="Book Antiqua" w:hAnsi="Book Antiqua"/>
          <w:sz w:val="24"/>
          <w:szCs w:val="24"/>
        </w:rPr>
        <w:t xml:space="preserve">. </w:t>
      </w:r>
    </w:p>
    <w:p w:rsidR="00EF78FE" w:rsidRDefault="00EF78FE" w:rsidP="00EF78FE">
      <w:pPr>
        <w:ind w:firstLine="708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В цената е включена и закуска.</w:t>
      </w:r>
    </w:p>
    <w:p w:rsidR="00EF78FE" w:rsidRPr="004379D7" w:rsidRDefault="00EF78FE" w:rsidP="00EF78FE">
      <w:pPr>
        <w:ind w:firstLine="708"/>
        <w:jc w:val="both"/>
        <w:rPr>
          <w:rFonts w:ascii="Book Antiqua" w:hAnsi="Book Antiqua"/>
          <w:sz w:val="24"/>
          <w:szCs w:val="24"/>
        </w:rPr>
      </w:pPr>
    </w:p>
    <w:sectPr w:rsidR="00EF78FE" w:rsidRPr="004379D7" w:rsidSect="00DD3139">
      <w:pgSz w:w="11906" w:h="16838"/>
      <w:pgMar w:top="0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1B1" w:rsidRDefault="00DB71B1" w:rsidP="00DD3139">
      <w:pPr>
        <w:spacing w:after="0" w:line="240" w:lineRule="auto"/>
      </w:pPr>
      <w:r>
        <w:separator/>
      </w:r>
    </w:p>
  </w:endnote>
  <w:endnote w:type="continuationSeparator" w:id="0">
    <w:p w:rsidR="00DB71B1" w:rsidRDefault="00DB71B1" w:rsidP="00DD3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1B1" w:rsidRDefault="00DB71B1" w:rsidP="00DD3139">
      <w:pPr>
        <w:spacing w:after="0" w:line="240" w:lineRule="auto"/>
      </w:pPr>
      <w:r>
        <w:separator/>
      </w:r>
    </w:p>
  </w:footnote>
  <w:footnote w:type="continuationSeparator" w:id="0">
    <w:p w:rsidR="00DB71B1" w:rsidRDefault="00DB71B1" w:rsidP="00DD31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C3391"/>
    <w:rsid w:val="000A0A76"/>
    <w:rsid w:val="000E4DA5"/>
    <w:rsid w:val="00104902"/>
    <w:rsid w:val="00125D9A"/>
    <w:rsid w:val="001A300A"/>
    <w:rsid w:val="00292736"/>
    <w:rsid w:val="002C78AA"/>
    <w:rsid w:val="00313F47"/>
    <w:rsid w:val="004379D7"/>
    <w:rsid w:val="00465300"/>
    <w:rsid w:val="004C3391"/>
    <w:rsid w:val="004D7CB1"/>
    <w:rsid w:val="00586C2B"/>
    <w:rsid w:val="005F7795"/>
    <w:rsid w:val="0063046A"/>
    <w:rsid w:val="006B00A0"/>
    <w:rsid w:val="00795A38"/>
    <w:rsid w:val="00882793"/>
    <w:rsid w:val="00892BEB"/>
    <w:rsid w:val="008D69CB"/>
    <w:rsid w:val="00A5795B"/>
    <w:rsid w:val="00BC3462"/>
    <w:rsid w:val="00BD515B"/>
    <w:rsid w:val="00C25150"/>
    <w:rsid w:val="00C41CDF"/>
    <w:rsid w:val="00C830A0"/>
    <w:rsid w:val="00CE0232"/>
    <w:rsid w:val="00D57AC5"/>
    <w:rsid w:val="00D858E9"/>
    <w:rsid w:val="00D9751D"/>
    <w:rsid w:val="00DB71B1"/>
    <w:rsid w:val="00DC1C73"/>
    <w:rsid w:val="00DD3139"/>
    <w:rsid w:val="00DF1AD9"/>
    <w:rsid w:val="00E71A60"/>
    <w:rsid w:val="00E959AC"/>
    <w:rsid w:val="00EF78FE"/>
    <w:rsid w:val="00F1624B"/>
    <w:rsid w:val="00F42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F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139"/>
  </w:style>
  <w:style w:type="paragraph" w:styleId="Footer">
    <w:name w:val="footer"/>
    <w:basedOn w:val="Normal"/>
    <w:link w:val="FooterChar"/>
    <w:uiPriority w:val="99"/>
    <w:unhideWhenUsed/>
    <w:rsid w:val="00DD3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139"/>
  </w:style>
  <w:style w:type="paragraph" w:styleId="NoSpacing">
    <w:name w:val="No Spacing"/>
    <w:qFormat/>
    <w:rsid w:val="00292736"/>
    <w:pPr>
      <w:widowControl w:val="0"/>
      <w:suppressAutoHyphens/>
    </w:pPr>
    <w:rPr>
      <w:rFonts w:ascii="Calibri" w:eastAsia="Lucida Sans Unicode" w:hAnsi="Calibri" w:cs="Tahoma"/>
      <w:kern w:val="1"/>
      <w:lang w:eastAsia="ar-SA"/>
    </w:rPr>
  </w:style>
  <w:style w:type="character" w:styleId="Hyperlink">
    <w:name w:val="Hyperlink"/>
    <w:basedOn w:val="DefaultParagraphFont"/>
    <w:uiPriority w:val="99"/>
    <w:semiHidden/>
    <w:unhideWhenUsed/>
    <w:rsid w:val="006B00A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0A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139"/>
  </w:style>
  <w:style w:type="paragraph" w:styleId="Footer">
    <w:name w:val="footer"/>
    <w:basedOn w:val="Normal"/>
    <w:link w:val="FooterChar"/>
    <w:uiPriority w:val="99"/>
    <w:unhideWhenUsed/>
    <w:rsid w:val="00DD3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139"/>
  </w:style>
  <w:style w:type="paragraph" w:styleId="NoSpacing">
    <w:name w:val="No Spacing"/>
    <w:qFormat/>
    <w:rsid w:val="00292736"/>
    <w:pPr>
      <w:widowControl w:val="0"/>
      <w:suppressAutoHyphens/>
    </w:pPr>
    <w:rPr>
      <w:rFonts w:ascii="Calibri" w:eastAsia="Lucida Sans Unicode" w:hAnsi="Calibri" w:cs="Tahoma"/>
      <w:kern w:val="1"/>
      <w:lang w:eastAsia="ar-SA"/>
    </w:rPr>
  </w:style>
  <w:style w:type="character" w:styleId="Hyperlink">
    <w:name w:val="Hyperlink"/>
    <w:basedOn w:val="DefaultParagraphFont"/>
    <w:uiPriority w:val="99"/>
    <w:semiHidden/>
    <w:unhideWhenUsed/>
    <w:rsid w:val="006B00A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0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arenatarnovo.com/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625</Words>
  <Characters>3564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Kiko</dc:creator>
  <cp:lastModifiedBy>Sasa</cp:lastModifiedBy>
  <cp:revision>2</cp:revision>
  <cp:lastPrinted>2019-07-22T12:07:00Z</cp:lastPrinted>
  <dcterms:created xsi:type="dcterms:W3CDTF">2019-09-03T09:34:00Z</dcterms:created>
  <dcterms:modified xsi:type="dcterms:W3CDTF">2019-09-03T09:34:00Z</dcterms:modified>
</cp:coreProperties>
</file>